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FF" w:rsidRDefault="00710831" w:rsidP="00D861FF">
      <w:pPr>
        <w:pStyle w:val="Standard"/>
        <w:jc w:val="center"/>
        <w:rPr>
          <w:rFonts w:ascii="Comic Sans MS" w:hAnsi="Comic Sans MS"/>
          <w:b/>
          <w:sz w:val="20"/>
          <w:szCs w:val="20"/>
        </w:rPr>
      </w:pPr>
      <w:r w:rsidRPr="00710831">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87.75pt;height:54pt;visibility:visible" filled="t">
            <v:imagedata r:id="rId9" o:title=""/>
          </v:shape>
        </w:pict>
      </w:r>
    </w:p>
    <w:p w:rsidR="00D861FF" w:rsidRDefault="00D861FF" w:rsidP="00D861FF">
      <w:pPr>
        <w:pStyle w:val="Standard"/>
        <w:jc w:val="center"/>
        <w:rPr>
          <w:rFonts w:ascii="Comic Sans MS" w:hAnsi="Comic Sans MS"/>
          <w:b/>
          <w:sz w:val="20"/>
          <w:szCs w:val="20"/>
        </w:rPr>
      </w:pPr>
    </w:p>
    <w:p w:rsidR="00D861FF" w:rsidRPr="003617DD" w:rsidRDefault="00D861FF" w:rsidP="00D861FF">
      <w:pPr>
        <w:pStyle w:val="Standard"/>
        <w:jc w:val="center"/>
        <w:rPr>
          <w:sz w:val="20"/>
          <w:szCs w:val="20"/>
        </w:rPr>
      </w:pPr>
      <w:r w:rsidRPr="003617DD">
        <w:rPr>
          <w:rFonts w:ascii="Comic Sans MS" w:hAnsi="Comic Sans MS"/>
          <w:b/>
          <w:sz w:val="20"/>
          <w:szCs w:val="20"/>
        </w:rPr>
        <w:t>High Street, Paulerspury, Towcester NN12 7NA</w:t>
      </w:r>
    </w:p>
    <w:p w:rsidR="00D861FF" w:rsidRPr="003617DD" w:rsidRDefault="00607409" w:rsidP="00D861FF">
      <w:pPr>
        <w:pStyle w:val="Standard"/>
        <w:jc w:val="center"/>
        <w:rPr>
          <w:sz w:val="20"/>
          <w:szCs w:val="20"/>
        </w:rPr>
      </w:pPr>
      <w:r>
        <w:rPr>
          <w:rFonts w:ascii="Comic Sans MS" w:hAnsi="Comic Sans MS"/>
          <w:b/>
          <w:sz w:val="20"/>
          <w:szCs w:val="20"/>
        </w:rPr>
        <w:t>Telephone: 0785</w:t>
      </w:r>
      <w:r w:rsidR="00D861FF" w:rsidRPr="003617DD">
        <w:rPr>
          <w:rFonts w:ascii="Comic Sans MS" w:hAnsi="Comic Sans MS"/>
          <w:b/>
          <w:sz w:val="20"/>
          <w:szCs w:val="20"/>
        </w:rPr>
        <w:t>1</w:t>
      </w:r>
      <w:r>
        <w:rPr>
          <w:rFonts w:ascii="Comic Sans MS" w:hAnsi="Comic Sans MS"/>
          <w:b/>
          <w:sz w:val="20"/>
          <w:szCs w:val="20"/>
        </w:rPr>
        <w:t xml:space="preserve"> </w:t>
      </w:r>
      <w:r w:rsidR="00D861FF" w:rsidRPr="003617DD">
        <w:rPr>
          <w:rFonts w:ascii="Comic Sans MS" w:hAnsi="Comic Sans MS"/>
          <w:b/>
          <w:sz w:val="20"/>
          <w:szCs w:val="20"/>
        </w:rPr>
        <w:t>296392 (during preschool hours)</w:t>
      </w:r>
    </w:p>
    <w:p w:rsidR="00D861FF" w:rsidRPr="003617DD" w:rsidRDefault="00D861FF" w:rsidP="00D861FF">
      <w:pPr>
        <w:pStyle w:val="Standard"/>
        <w:jc w:val="center"/>
        <w:rPr>
          <w:sz w:val="20"/>
          <w:szCs w:val="20"/>
        </w:rPr>
      </w:pPr>
      <w:r w:rsidRPr="003617DD">
        <w:rPr>
          <w:rFonts w:ascii="Comic Sans MS" w:hAnsi="Comic Sans MS" w:cs="Arial"/>
          <w:b/>
          <w:sz w:val="20"/>
          <w:szCs w:val="20"/>
        </w:rPr>
        <w:t>Registered Charity Number: 1158601</w:t>
      </w:r>
    </w:p>
    <w:p w:rsidR="00400B5C" w:rsidRDefault="00400B5C" w:rsidP="00F83B16">
      <w:pPr>
        <w:spacing w:line="360" w:lineRule="auto"/>
        <w:rPr>
          <w:rFonts w:ascii="Arial" w:hAnsi="Arial" w:cs="Arial"/>
          <w:b/>
          <w:sz w:val="28"/>
          <w:szCs w:val="28"/>
        </w:rPr>
      </w:pPr>
    </w:p>
    <w:p w:rsidR="00ED1DA5" w:rsidRPr="00267CDA" w:rsidRDefault="005B61F1" w:rsidP="00F83B16">
      <w:pPr>
        <w:spacing w:line="360" w:lineRule="auto"/>
        <w:rPr>
          <w:rFonts w:ascii="Arial" w:hAnsi="Arial" w:cs="Arial"/>
          <w:b/>
          <w:sz w:val="28"/>
          <w:szCs w:val="28"/>
        </w:rPr>
      </w:pPr>
      <w:r>
        <w:rPr>
          <w:rFonts w:ascii="Arial" w:hAnsi="Arial" w:cs="Arial"/>
          <w:b/>
          <w:sz w:val="28"/>
          <w:szCs w:val="28"/>
        </w:rPr>
        <w:t>Promoting</w:t>
      </w:r>
      <w:r w:rsidR="00ED1DA5" w:rsidRPr="00267CDA">
        <w:rPr>
          <w:rFonts w:ascii="Arial" w:hAnsi="Arial" w:cs="Arial"/>
          <w:b/>
          <w:sz w:val="28"/>
          <w:szCs w:val="28"/>
        </w:rPr>
        <w:t xml:space="preserve"> positive behaviour</w:t>
      </w:r>
    </w:p>
    <w:p w:rsidR="00ED1DA5" w:rsidRPr="006503CE" w:rsidRDefault="00ED1DA5" w:rsidP="00F83B16">
      <w:pPr>
        <w:spacing w:line="360" w:lineRule="auto"/>
        <w:rPr>
          <w:rFonts w:ascii="Arial" w:hAnsi="Arial" w:cs="Arial"/>
          <w:sz w:val="22"/>
          <w:szCs w:val="22"/>
        </w:rPr>
      </w:pPr>
    </w:p>
    <w:p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rsidR="00ED1DA5" w:rsidRPr="006503CE" w:rsidRDefault="00ED1DA5" w:rsidP="00F83B16">
      <w:pPr>
        <w:spacing w:line="360" w:lineRule="auto"/>
        <w:rPr>
          <w:rFonts w:ascii="Arial" w:hAnsi="Arial" w:cs="Arial"/>
          <w:sz w:val="22"/>
          <w:szCs w:val="22"/>
        </w:rPr>
      </w:pPr>
    </w:p>
    <w:p w:rsidR="00A21BC5" w:rsidRPr="00A21BC5" w:rsidRDefault="00D861FF"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rsidR="00A21BC5" w:rsidRDefault="00A21BC5" w:rsidP="00F83B16">
      <w:pPr>
        <w:spacing w:line="360" w:lineRule="auto"/>
        <w:rPr>
          <w:rFonts w:ascii="Arial" w:hAnsi="Arial" w:cs="Arial"/>
          <w:sz w:val="22"/>
          <w:szCs w:val="22"/>
        </w:rPr>
      </w:pPr>
    </w:p>
    <w:p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r w:rsidR="00E42B4B">
        <w:rPr>
          <w:rFonts w:ascii="Arial" w:hAnsi="Arial" w:cs="Arial"/>
          <w:sz w:val="22"/>
          <w:szCs w:val="22"/>
        </w:rPr>
        <w:t xml:space="preserve"> </w:t>
      </w:r>
      <w:r w:rsidR="00E42B4B" w:rsidRPr="00E42B4B">
        <w:rPr>
          <w:rFonts w:ascii="Arial" w:hAnsi="Arial" w:cs="Arial"/>
          <w:sz w:val="22"/>
          <w:szCs w:val="22"/>
        </w:rPr>
        <w:t>We appoint a member of staff as behaviour coordinator to oversee and advise on the team’s responses to challenging behaviour.</w:t>
      </w:r>
    </w:p>
    <w:p w:rsidR="00A21BC5" w:rsidRDefault="00A21BC5" w:rsidP="00F83B16">
      <w:pPr>
        <w:spacing w:line="360" w:lineRule="auto"/>
        <w:rPr>
          <w:rFonts w:ascii="Arial" w:hAnsi="Arial" w:cs="Arial"/>
          <w:sz w:val="22"/>
          <w:szCs w:val="22"/>
          <w:lang w:eastAsia="en-US"/>
        </w:rPr>
      </w:pPr>
    </w:p>
    <w:p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543D45">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rsidR="006948D7" w:rsidRPr="00267CDA"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ensure </w:t>
      </w:r>
      <w:r>
        <w:rPr>
          <w:rFonts w:ascii="Arial" w:hAnsi="Arial" w:cs="Arial"/>
          <w:sz w:val="22"/>
          <w:szCs w:val="22"/>
        </w:rPr>
        <w:t>all</w:t>
      </w:r>
      <w:r w:rsidRPr="005B61F1">
        <w:rPr>
          <w:rFonts w:ascii="Arial" w:hAnsi="Arial" w:cs="Arial"/>
          <w:sz w:val="22"/>
          <w:szCs w:val="22"/>
        </w:rPr>
        <w:t xml:space="preserve"> staff complete the Promoting Positive Behaviour</w:t>
      </w:r>
      <w:r>
        <w:rPr>
          <w:rFonts w:ascii="Arial" w:hAnsi="Arial" w:cs="Arial"/>
          <w:sz w:val="22"/>
          <w:szCs w:val="22"/>
        </w:rPr>
        <w:t xml:space="preserve"> programme, </w:t>
      </w:r>
      <w:r w:rsidR="0090526B">
        <w:rPr>
          <w:rFonts w:ascii="Arial" w:hAnsi="Arial" w:cs="Arial"/>
          <w:sz w:val="22"/>
          <w:szCs w:val="22"/>
        </w:rPr>
        <w:t>on Educare (</w:t>
      </w:r>
      <w:hyperlink r:id="rId10" w:history="1">
        <w:r w:rsidR="0090526B" w:rsidRPr="00E373BD">
          <w:rPr>
            <w:rStyle w:val="Hyperlink"/>
            <w:rFonts w:ascii="Arial" w:hAnsi="Arial" w:cs="Arial"/>
            <w:sz w:val="22"/>
            <w:szCs w:val="22"/>
          </w:rPr>
          <w:t>http://pre-school.educare.co.uk/Login.aspx</w:t>
        </w:r>
      </w:hyperlink>
      <w:r w:rsidR="0090526B">
        <w:rPr>
          <w:rFonts w:ascii="Arial" w:hAnsi="Arial" w:cs="Arial"/>
          <w:sz w:val="22"/>
          <w:szCs w:val="22"/>
        </w:rPr>
        <w:t xml:space="preserve">) </w:t>
      </w:r>
    </w:p>
    <w:p w:rsidR="0090526B" w:rsidRDefault="0090526B" w:rsidP="0052292C">
      <w:pPr>
        <w:spacing w:line="360" w:lineRule="auto"/>
        <w:rPr>
          <w:rFonts w:ascii="Arial" w:hAnsi="Arial" w:cs="Arial"/>
          <w:bCs/>
          <w:i/>
          <w:sz w:val="22"/>
          <w:szCs w:val="22"/>
          <w:lang w:eastAsia="en-US"/>
        </w:rPr>
      </w:pPr>
    </w:p>
    <w:p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rsidR="0029394D" w:rsidRPr="0029394D" w:rsidRDefault="00D861FF"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ensure that EYFS guidance relating to ‘behaviour management’ is incorporated into relevant policy and procedures;</w:t>
      </w:r>
    </w:p>
    <w:p w:rsidR="0029394D" w:rsidRPr="0029394D" w:rsidRDefault="00D861FF"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be knowledgeable with, and apply the setting’s procedures on Promoting Positive Behaviour;</w:t>
      </w:r>
    </w:p>
    <w:p w:rsidR="0029394D" w:rsidRPr="00FF693A" w:rsidRDefault="00D861FF" w:rsidP="0029394D">
      <w:pPr>
        <w:numPr>
          <w:ilvl w:val="0"/>
          <w:numId w:val="1"/>
        </w:numPr>
        <w:spacing w:line="360" w:lineRule="auto"/>
        <w:ind w:left="357" w:hanging="357"/>
        <w:rPr>
          <w:rFonts w:ascii="Arial" w:eastAsia="Calibri" w:hAnsi="Arial" w:cs="Arial"/>
          <w:bCs/>
          <w:sz w:val="22"/>
          <w:szCs w:val="22"/>
          <w:lang w:eastAsia="en-US"/>
        </w:rPr>
      </w:pPr>
      <w:r w:rsidRPr="00FF693A">
        <w:rPr>
          <w:rFonts w:ascii="Arial" w:eastAsia="Calibri" w:hAnsi="Arial" w:cs="Arial"/>
          <w:sz w:val="22"/>
          <w:szCs w:val="22"/>
          <w:lang w:eastAsia="en-US"/>
        </w:rPr>
        <w:lastRenderedPageBreak/>
        <w:t>We</w:t>
      </w:r>
      <w:r w:rsidR="0029394D" w:rsidRPr="00FF693A">
        <w:rPr>
          <w:rFonts w:ascii="Arial" w:eastAsia="Calibri" w:hAnsi="Arial" w:cs="Arial"/>
          <w:sz w:val="22"/>
          <w:szCs w:val="22"/>
          <w:lang w:eastAsia="en-US"/>
        </w:rPr>
        <w:t xml:space="preserve"> will</w:t>
      </w:r>
      <w:r w:rsidR="00FF693A" w:rsidRPr="00FF693A">
        <w:rPr>
          <w:rFonts w:ascii="Arial" w:eastAsia="Calibri" w:hAnsi="Arial" w:cs="Arial"/>
          <w:sz w:val="22"/>
          <w:szCs w:val="22"/>
          <w:lang w:eastAsia="en-US"/>
        </w:rPr>
        <w:t>, periodically,</w:t>
      </w:r>
      <w:r w:rsidR="0029394D" w:rsidRPr="00FF693A">
        <w:rPr>
          <w:rFonts w:ascii="Arial" w:eastAsia="Calibri" w:hAnsi="Arial" w:cs="Arial"/>
          <w:sz w:val="22"/>
          <w:szCs w:val="22"/>
          <w:lang w:eastAsia="en-US"/>
        </w:rPr>
        <w:t xml:space="preserve"> </w:t>
      </w:r>
      <w:r w:rsidR="00FF693A">
        <w:rPr>
          <w:rFonts w:ascii="Arial" w:eastAsia="Calibri" w:hAnsi="Arial" w:cs="Arial"/>
          <w:bCs/>
          <w:sz w:val="22"/>
          <w:szCs w:val="22"/>
          <w:lang w:eastAsia="en-US"/>
        </w:rPr>
        <w:t>review</w:t>
      </w:r>
      <w:r w:rsidR="0029394D" w:rsidRPr="00FF693A">
        <w:rPr>
          <w:rFonts w:ascii="Arial" w:eastAsia="Calibri" w:hAnsi="Arial" w:cs="Arial"/>
          <w:bCs/>
          <w:sz w:val="22"/>
          <w:szCs w:val="22"/>
          <w:lang w:eastAsia="en-US"/>
        </w:rPr>
        <w:t xml:space="preserve"> the provision to ensure the environment and practices supports healthy social and emotional deve</w:t>
      </w:r>
      <w:r w:rsidR="00FF693A">
        <w:rPr>
          <w:rFonts w:ascii="Arial" w:eastAsia="Calibri" w:hAnsi="Arial" w:cs="Arial"/>
          <w:bCs/>
          <w:sz w:val="22"/>
          <w:szCs w:val="22"/>
          <w:lang w:eastAsia="en-US"/>
        </w:rPr>
        <w:t>lopment. Findings from any review will be</w:t>
      </w:r>
      <w:r w:rsidR="0029394D" w:rsidRPr="00FF693A">
        <w:rPr>
          <w:rFonts w:ascii="Arial" w:eastAsia="Calibri" w:hAnsi="Arial" w:cs="Arial"/>
          <w:bCs/>
          <w:sz w:val="22"/>
          <w:szCs w:val="22"/>
          <w:lang w:eastAsia="en-US"/>
        </w:rPr>
        <w:t xml:space="preserve"> considered by management and relevant adjustments applied.</w:t>
      </w:r>
      <w:r w:rsidR="00716331" w:rsidRPr="00FF693A">
        <w:rPr>
          <w:rFonts w:ascii="Arial" w:eastAsia="Calibri" w:hAnsi="Arial" w:cs="Arial"/>
          <w:bCs/>
          <w:sz w:val="22"/>
          <w:szCs w:val="22"/>
          <w:lang w:eastAsia="en-US"/>
        </w:rPr>
        <w:t xml:space="preserve"> </w:t>
      </w:r>
    </w:p>
    <w:p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proofErr w:type="gramStart"/>
      <w:r w:rsidRPr="00FF693A">
        <w:rPr>
          <w:rFonts w:ascii="Arial" w:eastAsia="Calibri" w:hAnsi="Arial" w:cs="Arial"/>
          <w:bCs/>
          <w:sz w:val="22"/>
          <w:szCs w:val="22"/>
          <w:lang w:eastAsia="en-US"/>
        </w:rPr>
        <w:t>ensure</w:t>
      </w:r>
      <w:proofErr w:type="gramEnd"/>
      <w:r w:rsidRPr="00FF693A">
        <w:rPr>
          <w:rFonts w:ascii="Arial" w:eastAsia="Calibri" w:hAnsi="Arial" w:cs="Arial"/>
          <w:bCs/>
          <w:sz w:val="22"/>
          <w:szCs w:val="22"/>
          <w:lang w:eastAsia="en-US"/>
        </w:rPr>
        <w:t xml:space="preserve"> that all staff are supported to address issues relating to behaviour including applying initial and focused intervention approaches (see below).</w:t>
      </w:r>
    </w:p>
    <w:p w:rsidR="0052292C" w:rsidRPr="0052292C" w:rsidRDefault="0052292C"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rsidR="0052292C" w:rsidRPr="0052292C" w:rsidRDefault="00D861FF"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0052292C" w:rsidRPr="0052292C">
        <w:rPr>
          <w:rFonts w:ascii="Arial" w:hAnsi="Arial" w:cs="Arial"/>
          <w:sz w:val="22"/>
          <w:szCs w:val="22"/>
        </w:rPr>
        <w:t xml:space="preserve"> resume. </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w:t>
      </w:r>
      <w:r w:rsidR="00E42B4B">
        <w:rPr>
          <w:rFonts w:ascii="Arial" w:hAnsi="Arial" w:cs="Arial"/>
          <w:sz w:val="22"/>
          <w:szCs w:val="22"/>
        </w:rPr>
        <w:t xml:space="preserve">and SENCO </w:t>
      </w:r>
      <w:r w:rsidRPr="0052292C">
        <w:rPr>
          <w:rFonts w:ascii="Arial" w:hAnsi="Arial" w:cs="Arial"/>
          <w:sz w:val="22"/>
          <w:szCs w:val="22"/>
        </w:rPr>
        <w:t>should liaise with parents to discuss possible reasons for the behaviour and to agree next steps. If</w:t>
      </w:r>
      <w:r w:rsidR="00E42B4B">
        <w:rPr>
          <w:rFonts w:ascii="Arial" w:hAnsi="Arial" w:cs="Arial"/>
          <w:sz w:val="22"/>
          <w:szCs w:val="22"/>
        </w:rPr>
        <w:t xml:space="preserve"> </w:t>
      </w:r>
      <w:r w:rsidR="00E42B4B" w:rsidRPr="00E42B4B">
        <w:rPr>
          <w:rFonts w:ascii="Arial" w:hAnsi="Arial" w:cs="Arial"/>
          <w:sz w:val="22"/>
          <w:szCs w:val="22"/>
        </w:rPr>
        <w:t>relevant and appropriate, the views of the child relating to their behaviour should be sought and considered to help identify a cause. If</w:t>
      </w:r>
      <w:r w:rsidRPr="0052292C">
        <w:rPr>
          <w:rFonts w:ascii="Arial" w:hAnsi="Arial" w:cs="Arial"/>
          <w:sz w:val="22"/>
          <w:szCs w:val="22"/>
        </w:rPr>
        <w:t xml:space="preserve"> a cause for the behaviour is not known or only occurs whilst in the setting then the </w:t>
      </w:r>
      <w:r w:rsidR="00E42B4B">
        <w:rPr>
          <w:rFonts w:ascii="Arial" w:hAnsi="Arial" w:cs="Arial"/>
          <w:sz w:val="22"/>
          <w:szCs w:val="22"/>
        </w:rPr>
        <w:t>behaviour coordinator</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rsid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rsidR="00E42B4B" w:rsidRDefault="00E42B4B" w:rsidP="00E42B4B">
      <w:pPr>
        <w:spacing w:line="360" w:lineRule="auto"/>
        <w:rPr>
          <w:rFonts w:ascii="Arial" w:hAnsi="Arial" w:cs="Arial"/>
          <w:sz w:val="22"/>
          <w:szCs w:val="22"/>
        </w:rPr>
      </w:pPr>
    </w:p>
    <w:p w:rsidR="00E42B4B" w:rsidRPr="00E42B4B" w:rsidRDefault="00E42B4B" w:rsidP="00E42B4B">
      <w:pPr>
        <w:spacing w:line="360" w:lineRule="auto"/>
        <w:rPr>
          <w:rFonts w:ascii="Arial" w:hAnsi="Arial" w:cs="Arial"/>
          <w:sz w:val="22"/>
          <w:szCs w:val="22"/>
        </w:rPr>
      </w:pPr>
      <w:r w:rsidRPr="00E42B4B">
        <w:rPr>
          <w:rFonts w:ascii="Arial" w:hAnsi="Arial" w:cs="Arial"/>
          <w:sz w:val="22"/>
          <w:szCs w:val="22"/>
        </w:rPr>
        <w:t>All incidents and intervention relating to unwanted and challenging behaviour by children should be clearly and appropriately logged.</w:t>
      </w:r>
    </w:p>
    <w:p w:rsidR="0052292C" w:rsidRPr="0052292C" w:rsidRDefault="0052292C"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rsidR="00624586" w:rsidRPr="00FE4114" w:rsidRDefault="0052292C" w:rsidP="00673BB2">
      <w:pPr>
        <w:numPr>
          <w:ilvl w:val="0"/>
          <w:numId w:val="7"/>
        </w:numPr>
        <w:spacing w:line="360" w:lineRule="auto"/>
        <w:rPr>
          <w:rFonts w:ascii="Arial" w:hAnsi="Arial" w:cs="Arial"/>
          <w:color w:val="FF0000"/>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or </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FF693A">
        <w:rPr>
          <w:rFonts w:ascii="Arial" w:hAnsi="Arial" w:cs="Arial"/>
          <w:sz w:val="22"/>
          <w:szCs w:val="22"/>
        </w:rPr>
        <w:t>.</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lastRenderedPageBreak/>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rsidR="00624586" w:rsidRDefault="00624586" w:rsidP="007D45ED">
      <w:pPr>
        <w:spacing w:line="360" w:lineRule="auto"/>
        <w:rPr>
          <w:rFonts w:ascii="Arial" w:hAnsi="Arial" w:cs="Arial"/>
          <w:bCs/>
          <w:i/>
          <w:sz w:val="22"/>
          <w:szCs w:val="22"/>
          <w:lang w:eastAsia="en-US"/>
        </w:rPr>
      </w:pPr>
    </w:p>
    <w:p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rsidR="007D45ED" w:rsidRDefault="00D861FF"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problem solving intervention for all situations in which a child or children are distressed o</w:t>
      </w:r>
      <w:r w:rsidR="00FE4114">
        <w:rPr>
          <w:rFonts w:ascii="Arial" w:hAnsi="Arial" w:cs="Arial"/>
          <w:bCs/>
          <w:sz w:val="22"/>
          <w:szCs w:val="22"/>
          <w:lang w:eastAsia="en-US"/>
        </w:rPr>
        <w:t>r</w:t>
      </w:r>
      <w:r w:rsidR="007D45ED" w:rsidRPr="0090526B">
        <w:rPr>
          <w:rFonts w:ascii="Arial" w:hAnsi="Arial" w:cs="Arial"/>
          <w:bCs/>
          <w:sz w:val="22"/>
          <w:szCs w:val="22"/>
          <w:lang w:eastAsia="en-US"/>
        </w:rPr>
        <w:t xml:space="preserve">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rsidR="007D45ED" w:rsidRDefault="00D861FF" w:rsidP="007D45ED">
      <w:pPr>
        <w:numPr>
          <w:ilvl w:val="0"/>
          <w:numId w:val="5"/>
        </w:numPr>
        <w:spacing w:line="360" w:lineRule="auto"/>
        <w:rPr>
          <w:rFonts w:ascii="Arial" w:hAnsi="Arial" w:cs="Arial"/>
          <w:sz w:val="22"/>
          <w:szCs w:val="22"/>
        </w:rPr>
      </w:pPr>
      <w:r>
        <w:rPr>
          <w:rFonts w:ascii="Arial" w:hAnsi="Arial" w:cs="Arial"/>
          <w:sz w:val="22"/>
          <w:szCs w:val="22"/>
        </w:rPr>
        <w:t>Where we</w:t>
      </w:r>
      <w:r w:rsidR="007D45ED">
        <w:rPr>
          <w:rFonts w:ascii="Arial" w:hAnsi="Arial" w:cs="Arial"/>
          <w:sz w:val="22"/>
          <w:szCs w:val="22"/>
        </w:rPr>
        <w:t xml:space="preserve"> have</w:t>
      </w:r>
      <w:r w:rsidR="007D45ED" w:rsidRPr="0052292C">
        <w:rPr>
          <w:rFonts w:ascii="Arial" w:hAnsi="Arial" w:cs="Arial"/>
          <w:sz w:val="22"/>
          <w:szCs w:val="22"/>
        </w:rPr>
        <w:t xml:space="preserve"> considered all possible reasons</w:t>
      </w:r>
      <w:r w:rsidR="007D45ED">
        <w:rPr>
          <w:rFonts w:ascii="Arial" w:hAnsi="Arial" w:cs="Arial"/>
          <w:sz w:val="22"/>
          <w:szCs w:val="22"/>
        </w:rPr>
        <w:t>,</w:t>
      </w:r>
      <w:r w:rsidR="007D45ED" w:rsidRPr="0052292C">
        <w:rPr>
          <w:rFonts w:ascii="Arial" w:hAnsi="Arial" w:cs="Arial"/>
          <w:sz w:val="22"/>
          <w:szCs w:val="22"/>
        </w:rPr>
        <w:t xml:space="preserve"> then a focused intervention approach should then be applied.</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This approach allows the key person and behaviour co</w:t>
      </w:r>
      <w:r w:rsidR="006A3936">
        <w:rPr>
          <w:rFonts w:ascii="Arial" w:hAnsi="Arial" w:cs="Arial"/>
          <w:sz w:val="22"/>
          <w:szCs w:val="22"/>
        </w:rPr>
        <w:t>-</w:t>
      </w:r>
      <w:r w:rsidRPr="0052292C">
        <w:rPr>
          <w:rFonts w:ascii="Arial" w:hAnsi="Arial" w:cs="Arial"/>
          <w:sz w:val="22"/>
          <w:szCs w:val="22"/>
        </w:rPr>
        <w:t>ordinator</w:t>
      </w:r>
      <w:r w:rsidR="00D861FF">
        <w:rPr>
          <w:rFonts w:ascii="Arial" w:hAnsi="Arial" w:cs="Arial"/>
          <w:sz w:val="22"/>
          <w:szCs w:val="22"/>
        </w:rPr>
        <w:t xml:space="preserve"> </w:t>
      </w:r>
      <w:r w:rsidRPr="0052292C">
        <w:rPr>
          <w:rFonts w:ascii="Arial" w:hAnsi="Arial" w:cs="Arial"/>
          <w:sz w:val="22"/>
          <w:szCs w:val="22"/>
        </w:rPr>
        <w:t xml:space="preserve">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rsidR="007D45ED" w:rsidRDefault="00D861FF"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w:t>
      </w:r>
      <w:r w:rsidR="007D45ED" w:rsidRPr="006A3936">
        <w:rPr>
          <w:rFonts w:ascii="Arial" w:hAnsi="Arial" w:cs="Arial"/>
          <w:b/>
          <w:sz w:val="22"/>
          <w:szCs w:val="22"/>
        </w:rPr>
        <w:t>ABC</w:t>
      </w:r>
      <w:r w:rsidR="007D45ED" w:rsidRPr="0052292C">
        <w:rPr>
          <w:rFonts w:ascii="Arial" w:hAnsi="Arial" w:cs="Arial"/>
          <w:sz w:val="22"/>
          <w:szCs w:val="22"/>
        </w:rPr>
        <w:t xml:space="preserve"> method which uses key observations to identify a) an event or activity (</w:t>
      </w:r>
      <w:r w:rsidR="007D45ED" w:rsidRPr="006A3936">
        <w:rPr>
          <w:rFonts w:ascii="Arial" w:hAnsi="Arial" w:cs="Arial"/>
          <w:b/>
          <w:sz w:val="22"/>
          <w:szCs w:val="22"/>
        </w:rPr>
        <w:t>antecedent</w:t>
      </w:r>
      <w:r w:rsidR="007D45ED" w:rsidRPr="0052292C">
        <w:rPr>
          <w:rFonts w:ascii="Arial" w:hAnsi="Arial" w:cs="Arial"/>
          <w:sz w:val="22"/>
          <w:szCs w:val="22"/>
        </w:rPr>
        <w:t xml:space="preserve">) that occurred immediately before a particular behaviour, b) what </w:t>
      </w:r>
      <w:r w:rsidR="007D45ED" w:rsidRPr="006A3936">
        <w:rPr>
          <w:rFonts w:ascii="Arial" w:hAnsi="Arial" w:cs="Arial"/>
          <w:b/>
          <w:sz w:val="22"/>
          <w:szCs w:val="22"/>
        </w:rPr>
        <w:t>behaviour</w:t>
      </w:r>
      <w:r w:rsidR="007D45ED" w:rsidRPr="0052292C">
        <w:rPr>
          <w:rFonts w:ascii="Arial" w:hAnsi="Arial" w:cs="Arial"/>
          <w:sz w:val="22"/>
          <w:szCs w:val="22"/>
        </w:rPr>
        <w:t xml:space="preserve"> was observed and recorded at the time of the incident, and c) what the </w:t>
      </w:r>
      <w:r w:rsidR="007D45ED" w:rsidRPr="006A3936">
        <w:rPr>
          <w:rFonts w:ascii="Arial" w:hAnsi="Arial" w:cs="Arial"/>
          <w:b/>
          <w:sz w:val="22"/>
          <w:szCs w:val="22"/>
        </w:rPr>
        <w:t>consequences</w:t>
      </w:r>
      <w:r w:rsidR="007D45ED" w:rsidRPr="0052292C">
        <w:rPr>
          <w:rFonts w:ascii="Arial" w:hAnsi="Arial" w:cs="Arial"/>
          <w:sz w:val="22"/>
          <w:szCs w:val="22"/>
        </w:rPr>
        <w:t xml:space="preserve">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rsidR="007D45ED" w:rsidRDefault="007D45ED" w:rsidP="0052292C">
      <w:pPr>
        <w:spacing w:line="360" w:lineRule="auto"/>
        <w:rPr>
          <w:rFonts w:ascii="Arial" w:hAnsi="Arial" w:cs="Arial"/>
          <w:i/>
          <w:sz w:val="22"/>
          <w:szCs w:val="22"/>
        </w:rPr>
      </w:pPr>
    </w:p>
    <w:p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D35D41" w:rsidRPr="00D35D41" w:rsidRDefault="0052292C" w:rsidP="00D35D41">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52292C" w:rsidRDefault="0052292C" w:rsidP="0052292C">
      <w:pPr>
        <w:spacing w:line="360" w:lineRule="auto"/>
        <w:rPr>
          <w:rFonts w:ascii="Arial" w:hAnsi="Arial" w:cs="Arial"/>
          <w:sz w:val="22"/>
          <w:szCs w:val="22"/>
        </w:rPr>
      </w:pPr>
    </w:p>
    <w:p w:rsidR="00D35D41" w:rsidRDefault="00D35D41" w:rsidP="0052292C">
      <w:pPr>
        <w:spacing w:line="360" w:lineRule="auto"/>
        <w:rPr>
          <w:rFonts w:ascii="Arial" w:hAnsi="Arial" w:cs="Arial"/>
          <w:sz w:val="22"/>
          <w:szCs w:val="22"/>
        </w:rPr>
      </w:pPr>
    </w:p>
    <w:p w:rsidR="00D35D41" w:rsidRPr="0052292C" w:rsidRDefault="00D35D41" w:rsidP="0052292C">
      <w:pPr>
        <w:spacing w:line="360" w:lineRule="auto"/>
        <w:rPr>
          <w:rFonts w:ascii="Arial" w:hAnsi="Arial" w:cs="Arial"/>
          <w:sz w:val="22"/>
          <w:szCs w:val="22"/>
        </w:rPr>
      </w:pPr>
    </w:p>
    <w:p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lastRenderedPageBreak/>
        <w:t>Use of physical intervention</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rsidR="00A70BD0"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w:rsidR="00E42B4B" w:rsidRPr="00E42B4B" w:rsidRDefault="00E42B4B" w:rsidP="00E42B4B">
      <w:pPr>
        <w:spacing w:line="360" w:lineRule="auto"/>
        <w:rPr>
          <w:rFonts w:ascii="Arial" w:hAnsi="Arial" w:cs="Arial"/>
          <w:sz w:val="22"/>
          <w:szCs w:val="22"/>
        </w:rPr>
      </w:pPr>
    </w:p>
    <w:p w:rsidR="00E42B4B" w:rsidRPr="00E42B4B" w:rsidRDefault="00E42B4B" w:rsidP="00E42B4B">
      <w:pPr>
        <w:spacing w:line="360" w:lineRule="auto"/>
        <w:rPr>
          <w:rFonts w:ascii="Arial" w:hAnsi="Arial" w:cs="Arial"/>
          <w:i/>
          <w:sz w:val="22"/>
          <w:szCs w:val="22"/>
        </w:rPr>
      </w:pPr>
      <w:r w:rsidRPr="00E42B4B">
        <w:rPr>
          <w:rFonts w:ascii="Arial" w:hAnsi="Arial" w:cs="Arial"/>
          <w:i/>
          <w:sz w:val="22"/>
          <w:szCs w:val="22"/>
        </w:rPr>
        <w:t>Challenging Behaviour/Aggression by children towards other children</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Any aggressive behaviour by children towards other children will result in a staff member intervening immediately to challenge and prevent escalation.</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rsidR="0023674C" w:rsidRPr="00A703D2" w:rsidRDefault="00E42B4B" w:rsidP="0023674C">
      <w:pPr>
        <w:numPr>
          <w:ilvl w:val="0"/>
          <w:numId w:val="10"/>
        </w:numPr>
        <w:spacing w:line="360" w:lineRule="auto"/>
        <w:rPr>
          <w:rFonts w:ascii="Arial" w:hAnsi="Arial" w:cs="Arial"/>
          <w:sz w:val="22"/>
          <w:szCs w:val="22"/>
        </w:rPr>
      </w:pPr>
      <w:r w:rsidRPr="0023674C">
        <w:rPr>
          <w:rFonts w:ascii="Arial" w:hAnsi="Arial" w:cs="Arial"/>
          <w:sz w:val="22"/>
          <w:szCs w:val="22"/>
        </w:rPr>
        <w:t xml:space="preserve">The designated person will contact children’s social services if appropriate </w:t>
      </w:r>
      <w:r w:rsidR="0023674C" w:rsidRPr="0023674C">
        <w:rPr>
          <w:rFonts w:ascii="Arial" w:hAnsi="Arial" w:cs="Arial"/>
          <w:sz w:val="22"/>
          <w:szCs w:val="22"/>
        </w:rPr>
        <w:t>i.e., if a child has been seriously injured, or if there is reason to believe that a child’s challenging behaviour is an indication that they themselves are being abused.</w:t>
      </w:r>
    </w:p>
    <w:p w:rsidR="00E42B4B" w:rsidRPr="0023674C" w:rsidRDefault="00E42B4B" w:rsidP="00E42B4B">
      <w:pPr>
        <w:numPr>
          <w:ilvl w:val="0"/>
          <w:numId w:val="10"/>
        </w:numPr>
        <w:spacing w:line="360" w:lineRule="auto"/>
        <w:rPr>
          <w:rFonts w:ascii="Arial" w:hAnsi="Arial" w:cs="Arial"/>
          <w:sz w:val="22"/>
          <w:szCs w:val="22"/>
        </w:rPr>
      </w:pPr>
      <w:r w:rsidRPr="0023674C">
        <w:rPr>
          <w:rFonts w:ascii="Arial" w:hAnsi="Arial" w:cs="Arial"/>
          <w:sz w:val="22"/>
          <w:szCs w:val="22"/>
        </w:rPr>
        <w:t xml:space="preserve">The designated person will make a written record of the incident, which is kept in the child’s file; in line with the </w:t>
      </w:r>
      <w:r w:rsidRPr="0023674C">
        <w:rPr>
          <w:rFonts w:ascii="Arial" w:hAnsi="Arial" w:cs="Arial"/>
          <w:i/>
          <w:sz w:val="22"/>
          <w:szCs w:val="22"/>
        </w:rPr>
        <w:t>Safeguarding children, young people and vulnerable adults</w:t>
      </w:r>
      <w:r w:rsidRPr="0023674C">
        <w:rPr>
          <w:rFonts w:ascii="Arial" w:hAnsi="Arial" w:cs="Arial"/>
          <w:sz w:val="22"/>
          <w:szCs w:val="22"/>
        </w:rPr>
        <w:t xml:space="preserve"> policy.</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The designated person should complete a risk assessment related to the child’s challenging behaviour to avoid any further instances.</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The designated person should meet with the parents of the child who has been affected by the behaviour to advise them of the incident and the setting’s response to the incident.</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Ofsted sh</w:t>
      </w:r>
      <w:r w:rsidR="0023674C">
        <w:rPr>
          <w:rFonts w:ascii="Arial" w:hAnsi="Arial" w:cs="Arial"/>
          <w:sz w:val="22"/>
          <w:szCs w:val="22"/>
        </w:rPr>
        <w:t>ould be notified if appropriate</w:t>
      </w:r>
      <w:r w:rsidR="0023674C" w:rsidRPr="0023674C">
        <w:rPr>
          <w:rFonts w:ascii="Arial" w:hAnsi="Arial" w:cs="Arial"/>
          <w:sz w:val="22"/>
          <w:szCs w:val="22"/>
        </w:rPr>
        <w:t>, i.e., if a child has been seriously injured.</w:t>
      </w:r>
    </w:p>
    <w:p w:rsidR="00E42B4B" w:rsidRP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Relevant health and safety procedures and procedures for dealing with concerns and complaints should be followed.</w:t>
      </w:r>
    </w:p>
    <w:p w:rsidR="00E42B4B" w:rsidRDefault="00E42B4B" w:rsidP="00E42B4B">
      <w:pPr>
        <w:numPr>
          <w:ilvl w:val="0"/>
          <w:numId w:val="10"/>
        </w:numPr>
        <w:spacing w:line="360" w:lineRule="auto"/>
        <w:rPr>
          <w:rFonts w:ascii="Arial" w:hAnsi="Arial" w:cs="Arial"/>
          <w:sz w:val="22"/>
          <w:szCs w:val="22"/>
        </w:rPr>
      </w:pPr>
      <w:r w:rsidRPr="00E42B4B">
        <w:rPr>
          <w:rFonts w:ascii="Arial" w:hAnsi="Arial" w:cs="Arial"/>
          <w:sz w:val="22"/>
          <w:szCs w:val="22"/>
        </w:rPr>
        <w:t>Parents should also be asked to sign risk assessments where the risk assessment relates to managing the behaviour of a specific child.</w:t>
      </w:r>
    </w:p>
    <w:p w:rsidR="00D35D41" w:rsidRDefault="00D35D41" w:rsidP="00D35D41">
      <w:pPr>
        <w:spacing w:line="360" w:lineRule="auto"/>
        <w:rPr>
          <w:rFonts w:ascii="Arial" w:hAnsi="Arial" w:cs="Arial"/>
          <w:sz w:val="22"/>
          <w:szCs w:val="22"/>
        </w:rPr>
      </w:pPr>
    </w:p>
    <w:p w:rsidR="00D35D41" w:rsidRPr="00D35D41" w:rsidRDefault="00D35D41" w:rsidP="00D35D41">
      <w:pPr>
        <w:spacing w:line="360" w:lineRule="auto"/>
        <w:rPr>
          <w:rFonts w:ascii="Arial" w:hAnsi="Arial" w:cs="Arial"/>
          <w:sz w:val="22"/>
          <w:szCs w:val="22"/>
        </w:rPr>
      </w:pPr>
      <w:r w:rsidRPr="00D35D41">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w:t>
      </w:r>
      <w:r w:rsidRPr="00D35D41">
        <w:rPr>
          <w:rFonts w:ascii="Arial" w:hAnsi="Arial" w:cs="Arial"/>
          <w:sz w:val="22"/>
          <w:szCs w:val="22"/>
        </w:rPr>
        <w:lastRenderedPageBreak/>
        <w:t>year-old is more likely to be a reflection of the child’s emotional well-being, their stage of development or a behaviour that they have copied from someone else.</w:t>
      </w:r>
    </w:p>
    <w:p w:rsidR="00D35D41" w:rsidRPr="00D35D41" w:rsidRDefault="00D35D41" w:rsidP="00D35D41">
      <w:pPr>
        <w:spacing w:line="360" w:lineRule="auto"/>
        <w:rPr>
          <w:rFonts w:ascii="Arial" w:hAnsi="Arial" w:cs="Arial"/>
          <w:sz w:val="22"/>
          <w:szCs w:val="22"/>
        </w:rPr>
      </w:pPr>
    </w:p>
    <w:p w:rsidR="00D35D41" w:rsidRPr="00D35D41" w:rsidRDefault="00D35D41" w:rsidP="00D35D41">
      <w:pPr>
        <w:spacing w:line="360" w:lineRule="auto"/>
        <w:rPr>
          <w:rFonts w:ascii="Arial" w:hAnsi="Arial" w:cs="Arial"/>
          <w:sz w:val="22"/>
          <w:szCs w:val="22"/>
        </w:rPr>
      </w:pPr>
      <w:r w:rsidRPr="00D35D41">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D35D41">
        <w:rPr>
          <w:rFonts w:ascii="Arial" w:hAnsi="Arial" w:cs="Arial"/>
          <w:b/>
          <w:sz w:val="22"/>
          <w:szCs w:val="22"/>
        </w:rPr>
        <w:t xml:space="preserve"> </w:t>
      </w:r>
      <w:r w:rsidRPr="00D35D41">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rsidR="00E42B4B" w:rsidRDefault="00E42B4B" w:rsidP="00E42B4B">
      <w:pPr>
        <w:spacing w:line="360" w:lineRule="auto"/>
        <w:rPr>
          <w:rFonts w:ascii="Arial" w:hAnsi="Arial" w:cs="Arial"/>
          <w:i/>
          <w:sz w:val="22"/>
          <w:szCs w:val="22"/>
        </w:rPr>
      </w:pPr>
    </w:p>
    <w:p w:rsidR="00E42B4B" w:rsidRPr="00E42B4B" w:rsidRDefault="00E42B4B" w:rsidP="00E42B4B">
      <w:pPr>
        <w:spacing w:line="360" w:lineRule="auto"/>
        <w:rPr>
          <w:rFonts w:ascii="Arial" w:hAnsi="Arial" w:cs="Arial"/>
          <w:i/>
          <w:sz w:val="22"/>
          <w:szCs w:val="22"/>
        </w:rPr>
      </w:pPr>
      <w:r w:rsidRPr="00E42B4B">
        <w:rPr>
          <w:rFonts w:ascii="Arial" w:hAnsi="Arial" w:cs="Arial"/>
          <w:i/>
          <w:sz w:val="22"/>
          <w:szCs w:val="22"/>
        </w:rPr>
        <w:t>Challenging unwanted behaviour from adults in the setting</w:t>
      </w:r>
    </w:p>
    <w:p w:rsidR="00E42B4B" w:rsidRPr="00E42B4B" w:rsidRDefault="00E42B4B" w:rsidP="00E42B4B">
      <w:pPr>
        <w:numPr>
          <w:ilvl w:val="0"/>
          <w:numId w:val="11"/>
        </w:numPr>
        <w:spacing w:line="360" w:lineRule="auto"/>
        <w:rPr>
          <w:rFonts w:ascii="Arial" w:hAnsi="Arial" w:cs="Arial"/>
          <w:b/>
          <w:sz w:val="22"/>
          <w:szCs w:val="22"/>
        </w:rPr>
      </w:pPr>
      <w:r w:rsidRPr="00E42B4B">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rsidR="00E42B4B" w:rsidRPr="00E42B4B" w:rsidRDefault="00E42B4B" w:rsidP="00E42B4B">
      <w:pPr>
        <w:numPr>
          <w:ilvl w:val="0"/>
          <w:numId w:val="11"/>
        </w:numPr>
        <w:spacing w:line="360" w:lineRule="auto"/>
        <w:rPr>
          <w:rFonts w:ascii="Arial" w:hAnsi="Arial" w:cs="Arial"/>
          <w:b/>
          <w:sz w:val="22"/>
          <w:szCs w:val="22"/>
        </w:rPr>
      </w:pPr>
      <w:r w:rsidRPr="00E42B4B">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E42B4B" w:rsidRPr="00E42B4B" w:rsidRDefault="00E42B4B" w:rsidP="00E42B4B">
      <w:pPr>
        <w:numPr>
          <w:ilvl w:val="0"/>
          <w:numId w:val="11"/>
        </w:numPr>
        <w:spacing w:line="360" w:lineRule="auto"/>
        <w:rPr>
          <w:rFonts w:ascii="Arial" w:hAnsi="Arial" w:cs="Arial"/>
          <w:b/>
          <w:sz w:val="22"/>
          <w:szCs w:val="22"/>
        </w:rPr>
      </w:pPr>
      <w:r w:rsidRPr="00E42B4B">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E42B4B">
        <w:rPr>
          <w:rFonts w:ascii="Arial" w:hAnsi="Arial" w:cs="Arial"/>
          <w:b/>
          <w:sz w:val="22"/>
          <w:szCs w:val="22"/>
        </w:rPr>
        <w:t xml:space="preserve"> </w:t>
      </w:r>
      <w:r w:rsidRPr="00E42B4B">
        <w:rPr>
          <w:rFonts w:ascii="Arial" w:hAnsi="Arial" w:cs="Arial"/>
          <w:sz w:val="22"/>
          <w:szCs w:val="22"/>
        </w:rPr>
        <w:t>written agreement not to make discriminatory remarks or behave in a discriminatory or prejudiced manner; the third stage may be considering withdrawing the child’s place.</w:t>
      </w:r>
    </w:p>
    <w:p w:rsidR="00E42B4B" w:rsidRPr="0052292C" w:rsidRDefault="00E42B4B" w:rsidP="00E42B4B">
      <w:pPr>
        <w:spacing w:line="360" w:lineRule="auto"/>
        <w:rPr>
          <w:rFonts w:ascii="Arial" w:hAnsi="Arial" w:cs="Arial"/>
          <w:sz w:val="22"/>
          <w:szCs w:val="22"/>
        </w:rPr>
      </w:pPr>
    </w:p>
    <w:p w:rsidR="0052292C" w:rsidRDefault="0052292C" w:rsidP="0052292C">
      <w:pPr>
        <w:spacing w:line="360" w:lineRule="auto"/>
        <w:rPr>
          <w:rFonts w:ascii="Arial" w:hAnsi="Arial" w:cs="Arial"/>
          <w:sz w:val="22"/>
          <w:szCs w:val="22"/>
        </w:rPr>
      </w:pPr>
    </w:p>
    <w:p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rsidR="00F83B16" w:rsidRDefault="00F83B16" w:rsidP="00F83B16">
      <w:pPr>
        <w:spacing w:line="360" w:lineRule="auto"/>
        <w:rPr>
          <w:rFonts w:ascii="Arial" w:hAnsi="Arial" w:cs="Arial"/>
          <w:sz w:val="22"/>
          <w:szCs w:val="22"/>
        </w:rPr>
      </w:pPr>
    </w:p>
    <w:p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rsidR="00F83B16" w:rsidRPr="00267CDA" w:rsidRDefault="00F83B16" w:rsidP="00F83B16">
      <w:pPr>
        <w:spacing w:line="360" w:lineRule="auto"/>
        <w:rPr>
          <w:rFonts w:ascii="Arial" w:hAnsi="Arial" w:cs="Arial"/>
          <w:sz w:val="22"/>
          <w:szCs w:val="22"/>
        </w:rPr>
      </w:pPr>
    </w:p>
    <w:tbl>
      <w:tblPr>
        <w:tblW w:w="5000" w:type="pct"/>
        <w:tblLook w:val="01E0"/>
      </w:tblPr>
      <w:tblGrid>
        <w:gridCol w:w="5210"/>
        <w:gridCol w:w="3945"/>
        <w:gridCol w:w="2167"/>
      </w:tblGrid>
      <w:tr w:rsidR="00267CDA" w:rsidRPr="00267CDA" w:rsidTr="00796F74">
        <w:tc>
          <w:tcPr>
            <w:tcW w:w="2301" w:type="pct"/>
          </w:tcPr>
          <w:p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rsidR="00267CDA" w:rsidRPr="0001400A" w:rsidRDefault="00267CDA" w:rsidP="00F83B16">
            <w:pPr>
              <w:spacing w:line="360" w:lineRule="auto"/>
              <w:rPr>
                <w:rFonts w:ascii="Arial" w:hAnsi="Arial" w:cs="Arial"/>
              </w:rPr>
            </w:pPr>
          </w:p>
        </w:tc>
        <w:tc>
          <w:tcPr>
            <w:tcW w:w="957" w:type="pct"/>
          </w:tcPr>
          <w:p w:rsidR="00267CDA" w:rsidRPr="00F83B16" w:rsidRDefault="00C859BE" w:rsidP="00F83B16">
            <w:pPr>
              <w:spacing w:line="360" w:lineRule="auto"/>
              <w:rPr>
                <w:rFonts w:ascii="Arial" w:hAnsi="Arial" w:cs="Arial"/>
                <w:i/>
              </w:rPr>
            </w:pPr>
            <w:r w:rsidRPr="00F83B16">
              <w:rPr>
                <w:rFonts w:ascii="Arial" w:hAnsi="Arial" w:cs="Arial"/>
                <w:i/>
                <w:sz w:val="22"/>
                <w:szCs w:val="22"/>
              </w:rPr>
              <w:t>(</w:t>
            </w:r>
            <w:r w:rsidR="00267CDA" w:rsidRPr="00F83B16">
              <w:rPr>
                <w:rFonts w:ascii="Arial" w:hAnsi="Arial" w:cs="Arial"/>
                <w:i/>
                <w:sz w:val="22"/>
                <w:szCs w:val="22"/>
              </w:rPr>
              <w:t xml:space="preserve">name of </w:t>
            </w:r>
            <w:r w:rsidR="00141A90" w:rsidRPr="00F83B16">
              <w:rPr>
                <w:rFonts w:ascii="Arial" w:hAnsi="Arial" w:cs="Arial"/>
                <w:i/>
                <w:sz w:val="22"/>
                <w:szCs w:val="22"/>
              </w:rPr>
              <w:t>provider</w:t>
            </w:r>
            <w:r w:rsidRPr="00F83B16">
              <w:rPr>
                <w:rFonts w:ascii="Arial" w:hAnsi="Arial" w:cs="Arial"/>
                <w:i/>
                <w:sz w:val="22"/>
                <w:szCs w:val="22"/>
              </w:rPr>
              <w:t>)</w:t>
            </w:r>
          </w:p>
        </w:tc>
      </w:tr>
      <w:tr w:rsidR="00267CDA" w:rsidRPr="00267CDA" w:rsidTr="00796F74">
        <w:tc>
          <w:tcPr>
            <w:tcW w:w="2301" w:type="pct"/>
          </w:tcPr>
          <w:p w:rsidR="00267CDA" w:rsidRPr="0001400A" w:rsidRDefault="005038D1" w:rsidP="00F83B16">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267CDA" w:rsidRPr="0001400A" w:rsidRDefault="00267CDA" w:rsidP="00F83B16">
            <w:pPr>
              <w:spacing w:line="360" w:lineRule="auto"/>
              <w:rPr>
                <w:rFonts w:ascii="Arial" w:hAnsi="Arial" w:cs="Arial"/>
              </w:rPr>
            </w:pPr>
          </w:p>
        </w:tc>
        <w:tc>
          <w:tcPr>
            <w:tcW w:w="957" w:type="pct"/>
          </w:tcPr>
          <w:p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rsidTr="00796F74">
        <w:tc>
          <w:tcPr>
            <w:tcW w:w="2301" w:type="pct"/>
          </w:tcPr>
          <w:p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rsidR="00267CDA" w:rsidRPr="0001400A" w:rsidRDefault="00267CDA" w:rsidP="00F83B16">
            <w:pPr>
              <w:spacing w:line="360" w:lineRule="auto"/>
              <w:rPr>
                <w:rFonts w:ascii="Arial" w:hAnsi="Arial" w:cs="Arial"/>
              </w:rPr>
            </w:pPr>
          </w:p>
        </w:tc>
        <w:tc>
          <w:tcPr>
            <w:tcW w:w="957" w:type="pct"/>
          </w:tcPr>
          <w:p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rsidTr="00796F74">
        <w:tc>
          <w:tcPr>
            <w:tcW w:w="2301" w:type="pct"/>
          </w:tcPr>
          <w:p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rsidR="00267CDA" w:rsidRPr="0001400A" w:rsidRDefault="00267CDA" w:rsidP="00F83B16">
            <w:pPr>
              <w:spacing w:line="360" w:lineRule="auto"/>
              <w:rPr>
                <w:rFonts w:ascii="Arial" w:hAnsi="Arial" w:cs="Arial"/>
              </w:rPr>
            </w:pPr>
          </w:p>
        </w:tc>
      </w:tr>
      <w:tr w:rsidR="00267CDA" w:rsidRPr="00267CDA"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67CDA" w:rsidRPr="0001400A" w:rsidRDefault="00267CDA" w:rsidP="00F83B16">
            <w:pPr>
              <w:spacing w:line="360" w:lineRule="auto"/>
              <w:rPr>
                <w:rFonts w:ascii="Arial" w:hAnsi="Arial" w:cs="Arial"/>
              </w:rPr>
            </w:pPr>
          </w:p>
        </w:tc>
      </w:tr>
      <w:tr w:rsidR="00267CDA" w:rsidRPr="00267CDA"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267CDA" w:rsidRPr="0001400A" w:rsidRDefault="00F83B16" w:rsidP="00F83B16">
            <w:pPr>
              <w:spacing w:line="360" w:lineRule="auto"/>
              <w:rPr>
                <w:rFonts w:ascii="Arial" w:hAnsi="Arial" w:cs="Arial"/>
              </w:rPr>
            </w:pPr>
            <w:r>
              <w:rPr>
                <w:rFonts w:ascii="Arial" w:hAnsi="Arial" w:cs="Arial"/>
                <w:sz w:val="22"/>
                <w:szCs w:val="22"/>
              </w:rPr>
              <w:t xml:space="preserve">Role of signatory (e.g. chair, director or </w:t>
            </w:r>
            <w:r w:rsidR="00267CDA"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67CDA" w:rsidRPr="0001400A" w:rsidRDefault="00267CDA" w:rsidP="00F83B16">
            <w:pPr>
              <w:spacing w:line="360" w:lineRule="auto"/>
              <w:rPr>
                <w:rFonts w:ascii="Arial" w:hAnsi="Arial" w:cs="Arial"/>
              </w:rPr>
            </w:pPr>
          </w:p>
        </w:tc>
      </w:tr>
    </w:tbl>
    <w:p w:rsidR="000A5705" w:rsidRDefault="000A5705" w:rsidP="00F83B16">
      <w:pPr>
        <w:tabs>
          <w:tab w:val="left" w:pos="1605"/>
        </w:tabs>
        <w:spacing w:line="360" w:lineRule="auto"/>
        <w:rPr>
          <w:rFonts w:ascii="Arial" w:hAnsi="Arial" w:cs="Arial"/>
          <w:sz w:val="22"/>
          <w:szCs w:val="22"/>
        </w:rPr>
      </w:pPr>
    </w:p>
    <w:p w:rsidR="000A5705" w:rsidRPr="000A5705" w:rsidRDefault="000A5705" w:rsidP="00F83B16">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rsidR="000A5705" w:rsidRDefault="000A5705" w:rsidP="00F83B16">
      <w:pPr>
        <w:tabs>
          <w:tab w:val="left" w:pos="1605"/>
        </w:tabs>
        <w:spacing w:line="360" w:lineRule="auto"/>
        <w:rPr>
          <w:rFonts w:ascii="Arial" w:hAnsi="Arial" w:cs="Arial"/>
          <w:sz w:val="22"/>
          <w:szCs w:val="22"/>
        </w:rPr>
      </w:pPr>
    </w:p>
    <w:p w:rsidR="00E42B4B" w:rsidRPr="007714FD" w:rsidRDefault="00E42B4B" w:rsidP="00E42B4B">
      <w:pPr>
        <w:pStyle w:val="ListParagraph"/>
        <w:numPr>
          <w:ilvl w:val="0"/>
          <w:numId w:val="2"/>
        </w:numPr>
        <w:spacing w:line="360" w:lineRule="auto"/>
        <w:rPr>
          <w:rFonts w:ascii="Arial" w:hAnsi="Arial" w:cs="Arial"/>
          <w:sz w:val="22"/>
          <w:szCs w:val="22"/>
        </w:rPr>
      </w:pPr>
      <w:r w:rsidRPr="007714FD">
        <w:rPr>
          <w:rFonts w:ascii="Arial" w:hAnsi="Arial" w:cs="Arial"/>
          <w:sz w:val="22"/>
          <w:szCs w:val="22"/>
        </w:rPr>
        <w:t>Behaviour Matters (2016)</w:t>
      </w:r>
    </w:p>
    <w:p w:rsidR="00E42B4B" w:rsidRPr="00F83B16" w:rsidRDefault="00E42B4B" w:rsidP="00E42B4B">
      <w:pPr>
        <w:numPr>
          <w:ilvl w:val="0"/>
          <w:numId w:val="2"/>
        </w:numPr>
        <w:spacing w:line="360" w:lineRule="auto"/>
        <w:rPr>
          <w:rFonts w:ascii="Arial" w:hAnsi="Arial" w:cs="Arial"/>
          <w:sz w:val="22"/>
          <w:szCs w:val="22"/>
        </w:rPr>
      </w:pPr>
      <w:r>
        <w:rPr>
          <w:rFonts w:ascii="Arial" w:hAnsi="Arial" w:cs="Arial"/>
          <w:sz w:val="22"/>
          <w:szCs w:val="22"/>
        </w:rPr>
        <w:t>CIF Summary Record (2016)</w:t>
      </w:r>
    </w:p>
    <w:p w:rsidR="00F83B16" w:rsidRPr="00F83B16" w:rsidRDefault="00F83B16" w:rsidP="00D35D41">
      <w:pPr>
        <w:pStyle w:val="ListParagraph"/>
        <w:spacing w:line="360" w:lineRule="auto"/>
        <w:ind w:left="0"/>
        <w:rPr>
          <w:rFonts w:ascii="Arial" w:hAnsi="Arial" w:cs="Arial"/>
          <w:sz w:val="22"/>
          <w:szCs w:val="22"/>
        </w:rPr>
      </w:pPr>
    </w:p>
    <w:sectPr w:rsidR="00F83B16" w:rsidRPr="00F83B16" w:rsidSect="00141A90">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A5" w:rsidRDefault="00F050A5" w:rsidP="00267CDA">
      <w:r>
        <w:separator/>
      </w:r>
    </w:p>
  </w:endnote>
  <w:endnote w:type="continuationSeparator" w:id="0">
    <w:p w:rsidR="00F050A5" w:rsidRDefault="00F050A5" w:rsidP="00267C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A5" w:rsidRDefault="00F050A5" w:rsidP="00267CDA">
      <w:r>
        <w:separator/>
      </w:r>
    </w:p>
  </w:footnote>
  <w:footnote w:type="continuationSeparator" w:id="0">
    <w:p w:rsidR="00F050A5" w:rsidRDefault="00F050A5" w:rsidP="00267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4D04F8"/>
    <w:multiLevelType w:val="hybridMultilevel"/>
    <w:tmpl w:val="A06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1"/>
  </w:num>
  <w:num w:numId="6">
    <w:abstractNumId w:val="9"/>
  </w:num>
  <w:num w:numId="7">
    <w:abstractNumId w:val="6"/>
  </w:num>
  <w:num w:numId="8">
    <w:abstractNumId w:val="10"/>
  </w:num>
  <w:num w:numId="9">
    <w:abstractNumId w:val="0"/>
  </w:num>
  <w:num w:numId="10">
    <w:abstractNumId w:val="1"/>
  </w:num>
  <w:num w:numId="11">
    <w:abstractNumId w:val="5"/>
  </w:num>
  <w:num w:numId="1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DA5"/>
    <w:rsid w:val="0001400A"/>
    <w:rsid w:val="00021796"/>
    <w:rsid w:val="00030F55"/>
    <w:rsid w:val="00070248"/>
    <w:rsid w:val="000706C8"/>
    <w:rsid w:val="00086C62"/>
    <w:rsid w:val="000A5705"/>
    <w:rsid w:val="000A74D9"/>
    <w:rsid w:val="000C71D6"/>
    <w:rsid w:val="000D5E59"/>
    <w:rsid w:val="000D5EBD"/>
    <w:rsid w:val="00122A1F"/>
    <w:rsid w:val="00141A90"/>
    <w:rsid w:val="001471A7"/>
    <w:rsid w:val="00157816"/>
    <w:rsid w:val="00166351"/>
    <w:rsid w:val="001907F9"/>
    <w:rsid w:val="001A033A"/>
    <w:rsid w:val="001A4AF4"/>
    <w:rsid w:val="001B16BF"/>
    <w:rsid w:val="001C1F53"/>
    <w:rsid w:val="001E66D5"/>
    <w:rsid w:val="001F794A"/>
    <w:rsid w:val="002006C3"/>
    <w:rsid w:val="00203922"/>
    <w:rsid w:val="00234B03"/>
    <w:rsid w:val="0023674C"/>
    <w:rsid w:val="00254588"/>
    <w:rsid w:val="00267CDA"/>
    <w:rsid w:val="00276940"/>
    <w:rsid w:val="0029394D"/>
    <w:rsid w:val="002A20C7"/>
    <w:rsid w:val="002A38B5"/>
    <w:rsid w:val="002F6460"/>
    <w:rsid w:val="00301E66"/>
    <w:rsid w:val="00332CA1"/>
    <w:rsid w:val="003333E0"/>
    <w:rsid w:val="003441F3"/>
    <w:rsid w:val="00355804"/>
    <w:rsid w:val="00377C15"/>
    <w:rsid w:val="00392F90"/>
    <w:rsid w:val="00396636"/>
    <w:rsid w:val="003A0FB1"/>
    <w:rsid w:val="003D157A"/>
    <w:rsid w:val="003E4E3B"/>
    <w:rsid w:val="003E4F78"/>
    <w:rsid w:val="003E5874"/>
    <w:rsid w:val="00400B5C"/>
    <w:rsid w:val="00411F9B"/>
    <w:rsid w:val="004120D7"/>
    <w:rsid w:val="00420DC8"/>
    <w:rsid w:val="00421A3D"/>
    <w:rsid w:val="00424137"/>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20B41"/>
    <w:rsid w:val="0052292C"/>
    <w:rsid w:val="00543D45"/>
    <w:rsid w:val="005440E5"/>
    <w:rsid w:val="00557B60"/>
    <w:rsid w:val="005B08F7"/>
    <w:rsid w:val="005B61F1"/>
    <w:rsid w:val="005C2997"/>
    <w:rsid w:val="005F2D16"/>
    <w:rsid w:val="00601B49"/>
    <w:rsid w:val="00607409"/>
    <w:rsid w:val="00612963"/>
    <w:rsid w:val="00616750"/>
    <w:rsid w:val="00617C5D"/>
    <w:rsid w:val="00624586"/>
    <w:rsid w:val="0062628C"/>
    <w:rsid w:val="006310F3"/>
    <w:rsid w:val="00647D6A"/>
    <w:rsid w:val="006503CE"/>
    <w:rsid w:val="00653987"/>
    <w:rsid w:val="00665B57"/>
    <w:rsid w:val="00673BB2"/>
    <w:rsid w:val="00674946"/>
    <w:rsid w:val="006751EB"/>
    <w:rsid w:val="006948D7"/>
    <w:rsid w:val="006A3936"/>
    <w:rsid w:val="006E1771"/>
    <w:rsid w:val="00710831"/>
    <w:rsid w:val="00716331"/>
    <w:rsid w:val="00720DAC"/>
    <w:rsid w:val="00735DD2"/>
    <w:rsid w:val="007366F2"/>
    <w:rsid w:val="007412CA"/>
    <w:rsid w:val="0074527D"/>
    <w:rsid w:val="00747D11"/>
    <w:rsid w:val="00754DB7"/>
    <w:rsid w:val="00756552"/>
    <w:rsid w:val="00796F74"/>
    <w:rsid w:val="007A1A1E"/>
    <w:rsid w:val="007B460D"/>
    <w:rsid w:val="007B4DF3"/>
    <w:rsid w:val="007C1D52"/>
    <w:rsid w:val="007C7212"/>
    <w:rsid w:val="007D45ED"/>
    <w:rsid w:val="00830798"/>
    <w:rsid w:val="00837A63"/>
    <w:rsid w:val="00855396"/>
    <w:rsid w:val="008850EF"/>
    <w:rsid w:val="008A5041"/>
    <w:rsid w:val="008A516A"/>
    <w:rsid w:val="008B741F"/>
    <w:rsid w:val="008E6ADD"/>
    <w:rsid w:val="0090526B"/>
    <w:rsid w:val="009142F3"/>
    <w:rsid w:val="009526ED"/>
    <w:rsid w:val="009758E2"/>
    <w:rsid w:val="009773E2"/>
    <w:rsid w:val="009873E1"/>
    <w:rsid w:val="00994C68"/>
    <w:rsid w:val="009B2716"/>
    <w:rsid w:val="009C38E2"/>
    <w:rsid w:val="00A078AD"/>
    <w:rsid w:val="00A156DD"/>
    <w:rsid w:val="00A21BC5"/>
    <w:rsid w:val="00A230A2"/>
    <w:rsid w:val="00A268F2"/>
    <w:rsid w:val="00A55E1C"/>
    <w:rsid w:val="00A57B74"/>
    <w:rsid w:val="00A62ABB"/>
    <w:rsid w:val="00A62F76"/>
    <w:rsid w:val="00A70BD0"/>
    <w:rsid w:val="00A86038"/>
    <w:rsid w:val="00A921F0"/>
    <w:rsid w:val="00A92968"/>
    <w:rsid w:val="00AC143D"/>
    <w:rsid w:val="00AC1AE4"/>
    <w:rsid w:val="00AE3644"/>
    <w:rsid w:val="00B13463"/>
    <w:rsid w:val="00B1744D"/>
    <w:rsid w:val="00B363E6"/>
    <w:rsid w:val="00B466B3"/>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23BCB"/>
    <w:rsid w:val="00D3220F"/>
    <w:rsid w:val="00D3568C"/>
    <w:rsid w:val="00D35D41"/>
    <w:rsid w:val="00D3618F"/>
    <w:rsid w:val="00D46CEA"/>
    <w:rsid w:val="00D861FF"/>
    <w:rsid w:val="00DA573A"/>
    <w:rsid w:val="00DC01DC"/>
    <w:rsid w:val="00DC0830"/>
    <w:rsid w:val="00DD00E2"/>
    <w:rsid w:val="00E01009"/>
    <w:rsid w:val="00E03931"/>
    <w:rsid w:val="00E16711"/>
    <w:rsid w:val="00E42B4B"/>
    <w:rsid w:val="00E50BC2"/>
    <w:rsid w:val="00E51263"/>
    <w:rsid w:val="00E643AB"/>
    <w:rsid w:val="00E81135"/>
    <w:rsid w:val="00E945E6"/>
    <w:rsid w:val="00EA270F"/>
    <w:rsid w:val="00ED1DA5"/>
    <w:rsid w:val="00ED4722"/>
    <w:rsid w:val="00ED6532"/>
    <w:rsid w:val="00EE3842"/>
    <w:rsid w:val="00EE5157"/>
    <w:rsid w:val="00F0334F"/>
    <w:rsid w:val="00F042DC"/>
    <w:rsid w:val="00F050A5"/>
    <w:rsid w:val="00F36A63"/>
    <w:rsid w:val="00F67B07"/>
    <w:rsid w:val="00F818F6"/>
    <w:rsid w:val="00F83B16"/>
    <w:rsid w:val="00FB7486"/>
    <w:rsid w:val="00FE1322"/>
    <w:rsid w:val="00FE4114"/>
    <w:rsid w:val="00FF69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 w:type="paragraph" w:customStyle="1" w:styleId="Standard">
    <w:name w:val="Standard"/>
    <w:rsid w:val="00D861FF"/>
    <w:pPr>
      <w:suppressAutoHyphens/>
      <w:autoSpaceDN w:val="0"/>
      <w:textAlignment w:val="baseline"/>
    </w:pPr>
    <w:rPr>
      <w:rFonts w:ascii="Times New Roman" w:eastAsia="Times New Roman" w:hAnsi="Times New Roman" w:cs="Calibri"/>
      <w:kern w:val="3"/>
      <w:sz w:val="24"/>
      <w:szCs w:val="24"/>
    </w:rPr>
  </w:style>
  <w:style w:type="character" w:styleId="FollowedHyperlink">
    <w:name w:val="FollowedHyperlink"/>
    <w:basedOn w:val="DefaultParagraphFont"/>
    <w:uiPriority w:val="99"/>
    <w:semiHidden/>
    <w:unhideWhenUsed/>
    <w:rsid w:val="00FE4114"/>
    <w:rPr>
      <w:color w:val="800080"/>
      <w:u w:val="single"/>
    </w:rPr>
  </w:style>
</w:styles>
</file>

<file path=word/webSettings.xml><?xml version="1.0" encoding="utf-8"?>
<w:webSettings xmlns:r="http://schemas.openxmlformats.org/officeDocument/2006/relationships" xmlns:w="http://schemas.openxmlformats.org/wordprocessingml/2006/main">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e-school.educare.co.uk/Login.asp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7CCC-3525-4397-8ED8-9784EF03B94E}">
  <ds:schemaRefs>
    <ds:schemaRef ds:uri="http://schemas.openxmlformats.org/officeDocument/2006/bibliography"/>
  </ds:schemaRefs>
</ds:datastoreItem>
</file>

<file path=customXml/itemProps2.xml><?xml version="1.0" encoding="utf-8"?>
<ds:datastoreItem xmlns:ds="http://schemas.openxmlformats.org/officeDocument/2006/customXml" ds:itemID="{A9CD52E9-744D-4E37-8CCE-8A014FEB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13753</CharactersWithSpaces>
  <SharedDoc>false</SharedDoc>
  <HLinks>
    <vt:vector size="12" baseType="variant">
      <vt:variant>
        <vt:i4>8323177</vt:i4>
      </vt:variant>
      <vt:variant>
        <vt:i4>3</vt:i4>
      </vt:variant>
      <vt:variant>
        <vt:i4>0</vt:i4>
      </vt:variant>
      <vt:variant>
        <vt:i4>5</vt:i4>
      </vt:variant>
      <vt:variant>
        <vt:lpwstr>http://www.kindengezin.be/img/sics-ziko-manual.pdf</vt:lpwstr>
      </vt:variant>
      <vt:variant>
        <vt:lpwstr/>
      </vt:variant>
      <vt:variant>
        <vt:i4>2687088</vt:i4>
      </vt:variant>
      <vt:variant>
        <vt:i4>0</vt:i4>
      </vt:variant>
      <vt:variant>
        <vt:i4>0</vt:i4>
      </vt:variant>
      <vt:variant>
        <vt:i4>5</vt:i4>
      </vt:variant>
      <vt:variant>
        <vt:lpwstr>http://pre-school.educare.co.uk/Login.aspx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Melanie Commons</cp:lastModifiedBy>
  <cp:revision>4</cp:revision>
  <cp:lastPrinted>2020-01-26T15:59:00Z</cp:lastPrinted>
  <dcterms:created xsi:type="dcterms:W3CDTF">2020-04-08T09:32:00Z</dcterms:created>
  <dcterms:modified xsi:type="dcterms:W3CDTF">2020-04-21T11:23:00Z</dcterms:modified>
</cp:coreProperties>
</file>